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0C" w:rsidRDefault="00D21D0C" w:rsidP="00D21D0C">
      <w:pPr>
        <w:widowControl/>
        <w:shd w:val="clear" w:color="auto" w:fill="FFFFFF"/>
        <w:spacing w:line="620" w:lineRule="exact"/>
        <w:outlineLvl w:val="0"/>
        <w:rPr>
          <w:rFonts w:ascii="微软雅黑" w:eastAsia="微软雅黑" w:hAnsi="微软雅黑" w:cs="宋体"/>
          <w:color w:val="000000"/>
          <w:kern w:val="36"/>
          <w:sz w:val="28"/>
          <w:szCs w:val="28"/>
        </w:rPr>
      </w:pPr>
    </w:p>
    <w:p w:rsidR="00D21D0C" w:rsidRDefault="00D21D0C" w:rsidP="00D21D0C">
      <w:pPr>
        <w:widowControl/>
        <w:shd w:val="clear" w:color="auto" w:fill="FFFFFF"/>
        <w:spacing w:line="620" w:lineRule="exact"/>
        <w:jc w:val="center"/>
        <w:outlineLvl w:val="0"/>
        <w:rPr>
          <w:rFonts w:ascii="微软雅黑" w:eastAsia="微软雅黑" w:hAnsi="微软雅黑" w:cs="宋体"/>
          <w:color w:val="000000"/>
          <w:kern w:val="36"/>
          <w:sz w:val="44"/>
          <w:szCs w:val="44"/>
        </w:rPr>
      </w:pPr>
      <w:r>
        <w:rPr>
          <w:rFonts w:ascii="微软雅黑" w:eastAsia="微软雅黑" w:hAnsi="微软雅黑" w:cs="宋体" w:hint="eastAsia"/>
          <w:color w:val="000000"/>
          <w:kern w:val="36"/>
          <w:sz w:val="44"/>
          <w:szCs w:val="44"/>
        </w:rPr>
        <w:t>关于撤销（</w:t>
      </w:r>
      <w:r>
        <w:rPr>
          <w:rFonts w:ascii="微软雅黑" w:eastAsia="微软雅黑" w:hAnsi="微软雅黑" w:cs="宋体"/>
          <w:color w:val="000000"/>
          <w:kern w:val="36"/>
          <w:sz w:val="44"/>
          <w:szCs w:val="44"/>
        </w:rPr>
        <w:t>2013</w:t>
      </w:r>
      <w:r>
        <w:rPr>
          <w:rFonts w:ascii="微软雅黑" w:eastAsia="微软雅黑" w:hAnsi="微软雅黑" w:cs="宋体" w:hint="eastAsia"/>
          <w:color w:val="000000"/>
          <w:kern w:val="36"/>
          <w:sz w:val="44"/>
          <w:szCs w:val="44"/>
        </w:rPr>
        <w:t>）鄂汉南证字第</w:t>
      </w:r>
      <w:r>
        <w:rPr>
          <w:rFonts w:ascii="微软雅黑" w:eastAsia="微软雅黑" w:hAnsi="微软雅黑" w:cs="宋体"/>
          <w:color w:val="000000"/>
          <w:kern w:val="36"/>
          <w:sz w:val="44"/>
          <w:szCs w:val="44"/>
        </w:rPr>
        <w:t>1164</w:t>
      </w:r>
      <w:r>
        <w:rPr>
          <w:rFonts w:ascii="微软雅黑" w:eastAsia="微软雅黑" w:hAnsi="微软雅黑" w:cs="宋体" w:hint="eastAsia"/>
          <w:color w:val="000000"/>
          <w:kern w:val="36"/>
          <w:sz w:val="44"/>
          <w:szCs w:val="44"/>
        </w:rPr>
        <w:t>号公证书、（</w:t>
      </w:r>
      <w:r>
        <w:rPr>
          <w:rFonts w:ascii="微软雅黑" w:eastAsia="微软雅黑" w:hAnsi="微软雅黑" w:cs="宋体"/>
          <w:color w:val="000000"/>
          <w:kern w:val="36"/>
          <w:sz w:val="44"/>
          <w:szCs w:val="44"/>
        </w:rPr>
        <w:t>2015</w:t>
      </w:r>
      <w:r>
        <w:rPr>
          <w:rFonts w:ascii="微软雅黑" w:eastAsia="微软雅黑" w:hAnsi="微软雅黑" w:cs="宋体" w:hint="eastAsia"/>
          <w:color w:val="000000"/>
          <w:kern w:val="36"/>
          <w:sz w:val="44"/>
          <w:szCs w:val="44"/>
        </w:rPr>
        <w:t>）鄂汉南证执字第</w:t>
      </w:r>
      <w:r>
        <w:rPr>
          <w:rFonts w:ascii="微软雅黑" w:eastAsia="微软雅黑" w:hAnsi="微软雅黑" w:cs="宋体"/>
          <w:color w:val="000000"/>
          <w:kern w:val="36"/>
          <w:sz w:val="44"/>
          <w:szCs w:val="44"/>
        </w:rPr>
        <w:t>003</w:t>
      </w:r>
      <w:r>
        <w:rPr>
          <w:rFonts w:ascii="微软雅黑" w:eastAsia="微软雅黑" w:hAnsi="微软雅黑" w:cs="宋体" w:hint="eastAsia"/>
          <w:color w:val="000000"/>
          <w:kern w:val="36"/>
          <w:sz w:val="44"/>
          <w:szCs w:val="44"/>
        </w:rPr>
        <w:t>号执行证书部分公证事项的公告</w:t>
      </w:r>
    </w:p>
    <w:p w:rsidR="00D21D0C" w:rsidRDefault="00D21D0C" w:rsidP="00D21D0C">
      <w:pPr>
        <w:widowControl/>
        <w:spacing w:line="620" w:lineRule="exact"/>
        <w:jc w:val="center"/>
        <w:rPr>
          <w:rFonts w:ascii="宋体" w:eastAsia="宋体" w:hAnsi="宋体" w:cs="宋体"/>
          <w:kern w:val="0"/>
          <w:sz w:val="44"/>
          <w:szCs w:val="44"/>
        </w:rPr>
      </w:pPr>
    </w:p>
    <w:p w:rsidR="00D21D0C" w:rsidRDefault="00D21D0C" w:rsidP="00D21D0C">
      <w:pPr>
        <w:widowControl/>
        <w:shd w:val="clear" w:color="auto" w:fill="FFFFFF"/>
        <w:spacing w:line="620" w:lineRule="exact"/>
        <w:jc w:val="center"/>
        <w:rPr>
          <w:rFonts w:ascii="微软雅黑" w:eastAsia="微软雅黑" w:hAnsi="微软雅黑" w:cs="宋体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宋体"/>
          <w:color w:val="000000"/>
          <w:kern w:val="0"/>
          <w:sz w:val="28"/>
          <w:szCs w:val="28"/>
        </w:rPr>
        <w:t> </w:t>
      </w:r>
    </w:p>
    <w:p w:rsidR="00D21D0C" w:rsidRDefault="00D21D0C" w:rsidP="00D21D0C">
      <w:pPr>
        <w:widowControl/>
        <w:shd w:val="clear" w:color="auto" w:fill="FFFFFF"/>
        <w:spacing w:line="620" w:lineRule="exact"/>
        <w:ind w:firstLine="645"/>
        <w:jc w:val="left"/>
        <w:rPr>
          <w:rFonts w:ascii="微软雅黑" w:eastAsia="微软雅黑" w:hAnsi="微软雅黑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28"/>
          <w:szCs w:val="28"/>
        </w:rPr>
        <w:t>经审查，根据《中华人民共和国公证法》、《公证程序规则》的相关规定，本处于二零一八年十一月</w:t>
      </w:r>
      <w:r w:rsidR="007E16F7">
        <w:rPr>
          <w:rFonts w:ascii="仿宋_GB2312" w:eastAsia="仿宋_GB2312" w:hAnsi="微软雅黑" w:cs="宋体" w:hint="eastAsia"/>
          <w:color w:val="000000"/>
          <w:kern w:val="0"/>
          <w:sz w:val="28"/>
          <w:szCs w:val="28"/>
          <w:u w:val="single"/>
        </w:rPr>
        <w:t>二十八</w:t>
      </w:r>
      <w:r>
        <w:rPr>
          <w:rFonts w:ascii="仿宋_GB2312" w:eastAsia="仿宋_GB2312" w:hAnsi="微软雅黑" w:cs="宋体" w:hint="eastAsia"/>
          <w:color w:val="000000"/>
          <w:kern w:val="0"/>
          <w:sz w:val="28"/>
          <w:szCs w:val="28"/>
        </w:rPr>
        <w:t>日决定撤销二零一三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28"/>
        </w:rPr>
        <w:t>年九月二日</w:t>
      </w:r>
      <w:r>
        <w:rPr>
          <w:rFonts w:ascii="仿宋_GB2312" w:eastAsia="仿宋_GB2312" w:hAnsi="微软雅黑" w:cs="宋体" w:hint="eastAsia"/>
          <w:color w:val="000000"/>
          <w:kern w:val="0"/>
          <w:sz w:val="28"/>
          <w:szCs w:val="28"/>
        </w:rPr>
        <w:t>出具的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28"/>
        </w:rPr>
        <w:t>（</w:t>
      </w:r>
      <w:r>
        <w:rPr>
          <w:rFonts w:ascii="微软雅黑" w:eastAsia="微软雅黑" w:hAnsi="微软雅黑" w:cs="宋体"/>
          <w:color w:val="000000"/>
          <w:kern w:val="36"/>
          <w:sz w:val="28"/>
          <w:szCs w:val="28"/>
        </w:rPr>
        <w:t>2013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28"/>
        </w:rPr>
        <w:t>）鄂汉南证字第</w:t>
      </w:r>
      <w:r>
        <w:rPr>
          <w:rFonts w:ascii="微软雅黑" w:eastAsia="微软雅黑" w:hAnsi="微软雅黑" w:cs="宋体"/>
          <w:color w:val="000000"/>
          <w:kern w:val="36"/>
          <w:sz w:val="28"/>
          <w:szCs w:val="28"/>
        </w:rPr>
        <w:t>1164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28"/>
        </w:rPr>
        <w:t>号公证书</w:t>
      </w:r>
      <w:r>
        <w:rPr>
          <w:rFonts w:ascii="仿宋_GB2312" w:eastAsia="仿宋_GB2312" w:hAnsi="微软雅黑" w:cs="宋体" w:hint="eastAsia"/>
          <w:color w:val="000000"/>
          <w:kern w:val="0"/>
          <w:sz w:val="28"/>
          <w:szCs w:val="28"/>
        </w:rPr>
        <w:t>和二零一五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28"/>
        </w:rPr>
        <w:t>年一月十四日</w:t>
      </w:r>
      <w:r>
        <w:rPr>
          <w:rFonts w:ascii="仿宋_GB2312" w:eastAsia="仿宋_GB2312" w:hAnsi="微软雅黑" w:cs="宋体" w:hint="eastAsia"/>
          <w:color w:val="000000"/>
          <w:kern w:val="0"/>
          <w:sz w:val="28"/>
          <w:szCs w:val="28"/>
        </w:rPr>
        <w:t>出具的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28"/>
        </w:rPr>
        <w:t>（</w:t>
      </w:r>
      <w:r>
        <w:rPr>
          <w:rFonts w:ascii="微软雅黑" w:eastAsia="微软雅黑" w:hAnsi="微软雅黑" w:cs="宋体"/>
          <w:color w:val="000000"/>
          <w:kern w:val="36"/>
          <w:sz w:val="28"/>
          <w:szCs w:val="28"/>
        </w:rPr>
        <w:t>2015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28"/>
        </w:rPr>
        <w:t>）鄂汉南证执字第</w:t>
      </w:r>
      <w:r>
        <w:rPr>
          <w:rFonts w:ascii="微软雅黑" w:eastAsia="微软雅黑" w:hAnsi="微软雅黑" w:cs="宋体"/>
          <w:color w:val="000000"/>
          <w:kern w:val="36"/>
          <w:sz w:val="28"/>
          <w:szCs w:val="28"/>
        </w:rPr>
        <w:t>003</w:t>
      </w:r>
      <w:r>
        <w:rPr>
          <w:rFonts w:ascii="微软雅黑" w:eastAsia="微软雅黑" w:hAnsi="微软雅黑" w:cs="宋体" w:hint="eastAsia"/>
          <w:color w:val="000000"/>
          <w:kern w:val="36"/>
          <w:sz w:val="28"/>
          <w:szCs w:val="28"/>
        </w:rPr>
        <w:t>号执行证书中关于</w:t>
      </w:r>
      <w:r>
        <w:rPr>
          <w:rFonts w:ascii="宋体" w:eastAsia="宋体" w:hAnsi="宋体" w:cs="宋体" w:hint="eastAsia"/>
          <w:sz w:val="28"/>
          <w:szCs w:val="28"/>
        </w:rPr>
        <w:t>王建林、胡承平、秦斌承担连带保证责任的强制执行公证事项</w:t>
      </w:r>
      <w:r>
        <w:rPr>
          <w:rFonts w:ascii="仿宋_GB2312" w:eastAsia="仿宋_GB2312" w:hAnsi="微软雅黑" w:cs="宋体" w:hint="eastAsia"/>
          <w:color w:val="000000"/>
          <w:kern w:val="0"/>
          <w:sz w:val="28"/>
          <w:szCs w:val="28"/>
        </w:rPr>
        <w:t>。上述公证书及执行证书中以上证明内容自始无效。</w:t>
      </w:r>
    </w:p>
    <w:p w:rsidR="00D21D0C" w:rsidRDefault="00D21D0C" w:rsidP="00D21D0C">
      <w:pPr>
        <w:widowControl/>
        <w:shd w:val="clear" w:color="auto" w:fill="FFFFFF"/>
        <w:spacing w:line="620" w:lineRule="exact"/>
        <w:jc w:val="left"/>
        <w:rPr>
          <w:rFonts w:ascii="微软雅黑" w:eastAsia="微软雅黑" w:hAnsi="微软雅黑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微软雅黑" w:cs="宋体"/>
          <w:color w:val="000000"/>
          <w:kern w:val="0"/>
          <w:sz w:val="28"/>
          <w:szCs w:val="28"/>
        </w:rPr>
        <w:t>    </w:t>
      </w:r>
      <w:r>
        <w:rPr>
          <w:rFonts w:ascii="仿宋_GB2312" w:eastAsia="仿宋_GB2312" w:hAnsi="微软雅黑" w:cs="宋体" w:hint="eastAsia"/>
          <w:color w:val="000000"/>
          <w:kern w:val="0"/>
          <w:sz w:val="28"/>
          <w:szCs w:val="28"/>
        </w:rPr>
        <w:t>特此公告。</w:t>
      </w:r>
    </w:p>
    <w:p w:rsidR="00D21D0C" w:rsidRDefault="00D21D0C" w:rsidP="00D21D0C">
      <w:pPr>
        <w:widowControl/>
        <w:shd w:val="clear" w:color="auto" w:fill="FFFFFF"/>
        <w:spacing w:line="620" w:lineRule="exact"/>
        <w:jc w:val="left"/>
        <w:rPr>
          <w:rFonts w:ascii="Calibri" w:eastAsia="仿宋" w:hAnsi="Calibri" w:cs="Calibri"/>
          <w:color w:val="000000"/>
          <w:kern w:val="0"/>
          <w:sz w:val="28"/>
          <w:szCs w:val="28"/>
        </w:rPr>
      </w:pPr>
      <w:r>
        <w:rPr>
          <w:rFonts w:ascii="Calibri" w:eastAsia="仿宋" w:hAnsi="Calibri" w:cs="Calibri"/>
          <w:color w:val="000000"/>
          <w:kern w:val="0"/>
          <w:sz w:val="28"/>
          <w:szCs w:val="28"/>
        </w:rPr>
        <w:t>                                 </w:t>
      </w:r>
    </w:p>
    <w:p w:rsidR="00D21D0C" w:rsidRDefault="00D21D0C" w:rsidP="00D21D0C">
      <w:pPr>
        <w:widowControl/>
        <w:shd w:val="clear" w:color="auto" w:fill="FFFFFF"/>
        <w:spacing w:line="620" w:lineRule="exact"/>
        <w:jc w:val="left"/>
        <w:rPr>
          <w:rFonts w:ascii="Calibri" w:eastAsia="仿宋" w:hAnsi="Calibri" w:cs="Calibri"/>
          <w:color w:val="000000"/>
          <w:kern w:val="0"/>
          <w:sz w:val="28"/>
          <w:szCs w:val="28"/>
        </w:rPr>
      </w:pPr>
    </w:p>
    <w:p w:rsidR="00D21D0C" w:rsidRDefault="00D21D0C" w:rsidP="00D21D0C">
      <w:pPr>
        <w:widowControl/>
        <w:shd w:val="clear" w:color="auto" w:fill="FFFFFF"/>
        <w:spacing w:line="620" w:lineRule="exact"/>
        <w:ind w:firstLineChars="2000" w:firstLine="5600"/>
        <w:jc w:val="left"/>
        <w:rPr>
          <w:rFonts w:ascii="微软雅黑" w:eastAsia="微软雅黑" w:hAnsi="微软雅黑" w:cs="宋体"/>
          <w:color w:val="000000"/>
          <w:kern w:val="0"/>
          <w:sz w:val="28"/>
          <w:szCs w:val="28"/>
        </w:rPr>
      </w:pPr>
      <w:r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>
        <w:rPr>
          <w:rFonts w:ascii="Calibri" w:eastAsia="仿宋" w:hAnsi="Calibri" w:cs="Calibri" w:hint="eastAsia"/>
          <w:color w:val="000000"/>
          <w:kern w:val="0"/>
          <w:sz w:val="28"/>
          <w:szCs w:val="28"/>
        </w:rPr>
        <w:t>武汉市车都公证处</w:t>
      </w:r>
    </w:p>
    <w:p w:rsidR="00D21D0C" w:rsidRDefault="00D21D0C" w:rsidP="00D21D0C">
      <w:pPr>
        <w:widowControl/>
        <w:shd w:val="clear" w:color="auto" w:fill="FFFFFF"/>
        <w:spacing w:line="620" w:lineRule="exact"/>
        <w:jc w:val="left"/>
        <w:rPr>
          <w:rFonts w:ascii="微软雅黑" w:eastAsia="微软雅黑" w:hAnsi="微软雅黑" w:cs="宋体"/>
          <w:color w:val="000000"/>
          <w:kern w:val="0"/>
          <w:sz w:val="28"/>
          <w:szCs w:val="28"/>
        </w:rPr>
      </w:pPr>
      <w:r>
        <w:rPr>
          <w:rFonts w:ascii="Calibri" w:eastAsia="仿宋" w:hAnsi="Calibri" w:cs="Calibri"/>
          <w:color w:val="000000"/>
          <w:kern w:val="0"/>
          <w:sz w:val="28"/>
          <w:szCs w:val="28"/>
        </w:rPr>
        <w:t xml:space="preserve">                                                 </w:t>
      </w:r>
      <w:bookmarkStart w:id="0" w:name="_GoBack"/>
      <w:bookmarkEnd w:id="0"/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二〇一八年十一月二十八日</w:t>
      </w:r>
    </w:p>
    <w:p w:rsidR="00317E87" w:rsidRDefault="00317E87"/>
    <w:sectPr w:rsidR="00317E87" w:rsidSect="00385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26F" w:rsidRDefault="000C526F" w:rsidP="00BD14CE">
      <w:r>
        <w:separator/>
      </w:r>
    </w:p>
  </w:endnote>
  <w:endnote w:type="continuationSeparator" w:id="1">
    <w:p w:rsidR="000C526F" w:rsidRDefault="000C526F" w:rsidP="00BD1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26F" w:rsidRDefault="000C526F" w:rsidP="00BD14CE">
      <w:r>
        <w:separator/>
      </w:r>
    </w:p>
  </w:footnote>
  <w:footnote w:type="continuationSeparator" w:id="1">
    <w:p w:rsidR="000C526F" w:rsidRDefault="000C526F" w:rsidP="00BD14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1D0C"/>
    <w:rsid w:val="00002168"/>
    <w:rsid w:val="0000404F"/>
    <w:rsid w:val="00005BFD"/>
    <w:rsid w:val="000115F3"/>
    <w:rsid w:val="00011D36"/>
    <w:rsid w:val="000230D5"/>
    <w:rsid w:val="000746A0"/>
    <w:rsid w:val="00077DEC"/>
    <w:rsid w:val="00084C89"/>
    <w:rsid w:val="000C526F"/>
    <w:rsid w:val="00132071"/>
    <w:rsid w:val="00135374"/>
    <w:rsid w:val="00162FD4"/>
    <w:rsid w:val="00180F17"/>
    <w:rsid w:val="001B7A89"/>
    <w:rsid w:val="001D651C"/>
    <w:rsid w:val="002006C9"/>
    <w:rsid w:val="00212440"/>
    <w:rsid w:val="002A1098"/>
    <w:rsid w:val="002A51E8"/>
    <w:rsid w:val="002B6EEF"/>
    <w:rsid w:val="002E4A2F"/>
    <w:rsid w:val="002F372F"/>
    <w:rsid w:val="00317E87"/>
    <w:rsid w:val="00331F01"/>
    <w:rsid w:val="00340689"/>
    <w:rsid w:val="00346688"/>
    <w:rsid w:val="003858A6"/>
    <w:rsid w:val="004162DF"/>
    <w:rsid w:val="0046250E"/>
    <w:rsid w:val="004717FB"/>
    <w:rsid w:val="00494188"/>
    <w:rsid w:val="004E2636"/>
    <w:rsid w:val="004F4626"/>
    <w:rsid w:val="004F71F7"/>
    <w:rsid w:val="0050558E"/>
    <w:rsid w:val="00527660"/>
    <w:rsid w:val="00537921"/>
    <w:rsid w:val="00545005"/>
    <w:rsid w:val="00561758"/>
    <w:rsid w:val="00562E1F"/>
    <w:rsid w:val="005735ED"/>
    <w:rsid w:val="00586AF3"/>
    <w:rsid w:val="00590D99"/>
    <w:rsid w:val="005D7AE7"/>
    <w:rsid w:val="005F6A1D"/>
    <w:rsid w:val="006347F2"/>
    <w:rsid w:val="00646EE7"/>
    <w:rsid w:val="00666631"/>
    <w:rsid w:val="0066793D"/>
    <w:rsid w:val="00686046"/>
    <w:rsid w:val="006C1AB8"/>
    <w:rsid w:val="006D52A2"/>
    <w:rsid w:val="00707E0A"/>
    <w:rsid w:val="00737523"/>
    <w:rsid w:val="0074308D"/>
    <w:rsid w:val="00746346"/>
    <w:rsid w:val="00771312"/>
    <w:rsid w:val="00787258"/>
    <w:rsid w:val="007B2E55"/>
    <w:rsid w:val="007B3D07"/>
    <w:rsid w:val="007E16F7"/>
    <w:rsid w:val="0082249F"/>
    <w:rsid w:val="00897AB0"/>
    <w:rsid w:val="008A28B5"/>
    <w:rsid w:val="008F359A"/>
    <w:rsid w:val="009052D9"/>
    <w:rsid w:val="00920EC4"/>
    <w:rsid w:val="009300C8"/>
    <w:rsid w:val="00943E35"/>
    <w:rsid w:val="00961EFE"/>
    <w:rsid w:val="00970A6E"/>
    <w:rsid w:val="0099404F"/>
    <w:rsid w:val="009953A0"/>
    <w:rsid w:val="009D3A3B"/>
    <w:rsid w:val="00A00447"/>
    <w:rsid w:val="00A0134E"/>
    <w:rsid w:val="00A04996"/>
    <w:rsid w:val="00A2026F"/>
    <w:rsid w:val="00A56850"/>
    <w:rsid w:val="00A616AB"/>
    <w:rsid w:val="00A65DB7"/>
    <w:rsid w:val="00A95108"/>
    <w:rsid w:val="00A97DFF"/>
    <w:rsid w:val="00AF58C6"/>
    <w:rsid w:val="00B16074"/>
    <w:rsid w:val="00B17880"/>
    <w:rsid w:val="00B433DE"/>
    <w:rsid w:val="00B73A67"/>
    <w:rsid w:val="00BC0EF8"/>
    <w:rsid w:val="00BD14CE"/>
    <w:rsid w:val="00C50D39"/>
    <w:rsid w:val="00C801C3"/>
    <w:rsid w:val="00CA30A1"/>
    <w:rsid w:val="00CD3B56"/>
    <w:rsid w:val="00CE593C"/>
    <w:rsid w:val="00D21D0C"/>
    <w:rsid w:val="00D44FEC"/>
    <w:rsid w:val="00D715D0"/>
    <w:rsid w:val="00D721E4"/>
    <w:rsid w:val="00D77298"/>
    <w:rsid w:val="00D865DA"/>
    <w:rsid w:val="00D9448A"/>
    <w:rsid w:val="00D96BB1"/>
    <w:rsid w:val="00DB7A76"/>
    <w:rsid w:val="00DF2908"/>
    <w:rsid w:val="00DF4072"/>
    <w:rsid w:val="00DF4307"/>
    <w:rsid w:val="00EA021B"/>
    <w:rsid w:val="00EA16A8"/>
    <w:rsid w:val="00EA4D23"/>
    <w:rsid w:val="00EE241A"/>
    <w:rsid w:val="00F0353E"/>
    <w:rsid w:val="00F3448D"/>
    <w:rsid w:val="00F744B2"/>
    <w:rsid w:val="00FA588E"/>
    <w:rsid w:val="00FF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1D0C"/>
    <w:pPr>
      <w:widowControl w:val="0"/>
      <w:jc w:val="both"/>
    </w:pPr>
    <w:rPr>
      <w:rFonts w:ascii="??" w:eastAsia="Times New Roman" w:hAnsi="??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D1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D14CE"/>
    <w:rPr>
      <w:rFonts w:ascii="??" w:eastAsia="Times New Roman" w:hAnsi="??"/>
      <w:kern w:val="2"/>
      <w:sz w:val="18"/>
      <w:szCs w:val="18"/>
    </w:rPr>
  </w:style>
  <w:style w:type="paragraph" w:styleId="a4">
    <w:name w:val="footer"/>
    <w:basedOn w:val="a"/>
    <w:link w:val="Char0"/>
    <w:rsid w:val="00BD1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D14CE"/>
    <w:rPr>
      <w:rFonts w:ascii="??" w:eastAsia="Times New Roman" w:hAnsi="??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>Microsoft China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关于撤销（2013）鄂汉南证字第1164号公证书、（2015）鄂汉南证执字第003号执行证书部分公证事项的公告</dc:title>
  <dc:creator>NTKO</dc:creator>
  <cp:lastModifiedBy>NTKO</cp:lastModifiedBy>
  <cp:revision>3</cp:revision>
  <dcterms:created xsi:type="dcterms:W3CDTF">2018-12-27T06:31:00Z</dcterms:created>
  <dcterms:modified xsi:type="dcterms:W3CDTF">2018-12-27T06:52:00Z</dcterms:modified>
</cp:coreProperties>
</file>